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C3" w:rsidRPr="00F85CC3" w:rsidRDefault="00F85CC3" w:rsidP="00F85CC3">
      <w:pPr>
        <w:pStyle w:val="Akapitzlist"/>
        <w:jc w:val="both"/>
        <w:rPr>
          <w:rFonts w:ascii="Comic Sans MS" w:hAnsi="Comic Sans MS" w:cs="Times New Roman"/>
          <w:sz w:val="28"/>
          <w:szCs w:val="28"/>
        </w:rPr>
      </w:pPr>
      <w:r w:rsidRPr="009E0E94">
        <w:rPr>
          <w:rFonts w:ascii="Comic Sans MS" w:hAnsi="Comic Sans MS" w:cs="Times New Roman"/>
          <w:sz w:val="28"/>
          <w:szCs w:val="28"/>
        </w:rPr>
        <w:t>W pierwszym tygodniu września dzieci wraz z nauczycielami ustaliły obowiązujące w grupie zasady, w których naczelne miejsce zajęła zasada wzajemnej życzliwości.</w:t>
      </w:r>
    </w:p>
    <w:p w:rsidR="00146E3A" w:rsidRDefault="00F85CC3" w:rsidP="00F85CC3">
      <w:pPr>
        <w:jc w:val="center"/>
      </w:pPr>
      <w:r w:rsidRPr="00F85CC3">
        <w:drawing>
          <wp:inline distT="0" distB="0" distL="0" distR="0">
            <wp:extent cx="5200650" cy="6942554"/>
            <wp:effectExtent l="19050" t="0" r="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94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E3A" w:rsidSect="0014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CC3"/>
    <w:rsid w:val="00146E3A"/>
    <w:rsid w:val="00F8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2021-03-11T10:19:00Z</dcterms:created>
  <dcterms:modified xsi:type="dcterms:W3CDTF">2021-03-11T10:20:00Z</dcterms:modified>
</cp:coreProperties>
</file>